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7776" w14:textId="1F6B13F4" w:rsidR="0099113D" w:rsidRDefault="0099113D" w:rsidP="0099113D">
      <w:pPr>
        <w:pStyle w:val="NormaleWeb"/>
        <w:spacing w:before="0" w:beforeAutospacing="0" w:after="0" w:afterAutospacing="0" w:line="288" w:lineRule="atLeast"/>
        <w:rPr>
          <w:rStyle w:val="Enfasigrassetto"/>
          <w:rFonts w:ascii="Arial" w:hAnsi="Arial" w:cs="Arial"/>
          <w:i/>
          <w:iCs/>
          <w:color w:val="555555"/>
          <w:sz w:val="45"/>
          <w:szCs w:val="45"/>
        </w:rPr>
      </w:pPr>
      <w:r>
        <w:rPr>
          <w:rFonts w:ascii="Arial" w:hAnsi="Arial" w:cs="Arial"/>
          <w:b/>
          <w:bCs/>
          <w:i/>
          <w:iCs/>
          <w:noProof/>
          <w:color w:val="555555"/>
          <w:sz w:val="45"/>
          <w:szCs w:val="45"/>
          <w14:ligatures w14:val="standardContextual"/>
        </w:rPr>
        <w:drawing>
          <wp:inline distT="0" distB="0" distL="0" distR="0" wp14:anchorId="69E946FD" wp14:editId="7A2D576E">
            <wp:extent cx="685800" cy="728166"/>
            <wp:effectExtent l="0" t="0" r="0" b="0"/>
            <wp:docPr id="1" name="Immagine 1" descr="Immagine che contiene Elementi grafici, grafica, Caratter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grafica, Carattere, clipart&#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7402" cy="729867"/>
                    </a:xfrm>
                    <a:prstGeom prst="rect">
                      <a:avLst/>
                    </a:prstGeom>
                  </pic:spPr>
                </pic:pic>
              </a:graphicData>
            </a:graphic>
          </wp:inline>
        </w:drawing>
      </w:r>
    </w:p>
    <w:p w14:paraId="6971F94B" w14:textId="033C7DB0" w:rsidR="0099113D" w:rsidRDefault="0099113D" w:rsidP="0099113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555555"/>
          <w:sz w:val="45"/>
          <w:szCs w:val="45"/>
        </w:rPr>
        <w:t>BETH HART</w:t>
      </w:r>
    </w:p>
    <w:p w14:paraId="54759287" w14:textId="77777777" w:rsidR="0099113D" w:rsidRDefault="0099113D" w:rsidP="0099113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555555"/>
          <w:sz w:val="30"/>
          <w:szCs w:val="30"/>
        </w:rPr>
        <w:t>30 giugno 2023 ore 21</w:t>
      </w:r>
    </w:p>
    <w:p w14:paraId="3D832E8B" w14:textId="77777777" w:rsidR="0099113D" w:rsidRDefault="0099113D" w:rsidP="0099113D">
      <w:pPr>
        <w:pStyle w:val="NormaleWeb"/>
        <w:spacing w:before="0" w:beforeAutospacing="0" w:after="0" w:afterAutospacing="0" w:line="288" w:lineRule="atLeast"/>
        <w:jc w:val="center"/>
        <w:rPr>
          <w:rFonts w:ascii="Arial" w:hAnsi="Arial" w:cs="Arial"/>
          <w:color w:val="555555"/>
          <w:sz w:val="24"/>
          <w:szCs w:val="24"/>
        </w:rPr>
      </w:pPr>
      <w:r>
        <w:rPr>
          <w:rFonts w:ascii="Arial" w:hAnsi="Arial" w:cs="Arial"/>
          <w:color w:val="555555"/>
          <w:sz w:val="30"/>
          <w:szCs w:val="30"/>
        </w:rPr>
        <w:t>CAVEA - AUDITORIUM PARCO DELLA MUSICA</w:t>
      </w:r>
    </w:p>
    <w:p w14:paraId="6C9D5ABE" w14:textId="77777777" w:rsidR="0099113D" w:rsidRDefault="0099113D" w:rsidP="0099113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30"/>
          <w:szCs w:val="30"/>
        </w:rPr>
        <w:t>PROMOZIONE SPECIALE</w:t>
      </w:r>
    </w:p>
    <w:p w14:paraId="6BAF1977" w14:textId="77777777" w:rsidR="0099113D" w:rsidRDefault="0099113D" w:rsidP="0099113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27"/>
          <w:szCs w:val="27"/>
        </w:rPr>
        <w:t>posto tribuna 5 euro</w:t>
      </w:r>
    </w:p>
    <w:p w14:paraId="3770E08B" w14:textId="77777777" w:rsidR="0099113D" w:rsidRDefault="0099113D" w:rsidP="0099113D">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color w:val="555555"/>
          <w:sz w:val="21"/>
          <w:szCs w:val="21"/>
        </w:rPr>
        <w:t>fino ad esaurimento posti</w:t>
      </w:r>
    </w:p>
    <w:p w14:paraId="523C90B9" w14:textId="08C82081" w:rsidR="00CC4C19" w:rsidRDefault="0099113D" w:rsidP="0099113D">
      <w:pPr>
        <w:jc w:val="center"/>
      </w:pPr>
      <w:r>
        <w:rPr>
          <w:rFonts w:eastAsia="Times New Roman"/>
          <w:noProof/>
        </w:rPr>
        <w:drawing>
          <wp:inline distT="0" distB="0" distL="0" distR="0" wp14:anchorId="0093B6F4" wp14:editId="3DDE6A0F">
            <wp:extent cx="4962525" cy="2781300"/>
            <wp:effectExtent l="0" t="0" r="9525" b="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2525" cy="2781300"/>
                    </a:xfrm>
                    <a:prstGeom prst="rect">
                      <a:avLst/>
                    </a:prstGeom>
                    <a:noFill/>
                    <a:ln>
                      <a:noFill/>
                    </a:ln>
                  </pic:spPr>
                </pic:pic>
              </a:graphicData>
            </a:graphic>
          </wp:inline>
        </w:drawing>
      </w:r>
    </w:p>
    <w:p w14:paraId="47B6EF2D" w14:textId="77777777" w:rsidR="0099113D" w:rsidRPr="0099113D" w:rsidRDefault="0099113D" w:rsidP="0099113D">
      <w:pPr>
        <w:pStyle w:val="NormaleWeb"/>
        <w:spacing w:before="0" w:beforeAutospacing="0" w:after="0" w:afterAutospacing="0" w:line="315" w:lineRule="atLeast"/>
        <w:jc w:val="center"/>
        <w:rPr>
          <w:rFonts w:ascii="Arial" w:hAnsi="Arial" w:cs="Arial"/>
          <w:color w:val="555555"/>
          <w:sz w:val="36"/>
          <w:szCs w:val="36"/>
        </w:rPr>
      </w:pPr>
      <w:r w:rsidRPr="0099113D">
        <w:rPr>
          <w:rStyle w:val="Enfasigrassetto"/>
          <w:rFonts w:ascii="Arial" w:hAnsi="Arial" w:cs="Arial"/>
          <w:i/>
          <w:iCs/>
          <w:color w:val="555555"/>
          <w:sz w:val="36"/>
          <w:szCs w:val="36"/>
        </w:rPr>
        <w:t xml:space="preserve">Una delle più grandi voci della scena rock e blues mondiali torna in Italia per una data unica al Roma Summer </w:t>
      </w:r>
      <w:proofErr w:type="spellStart"/>
      <w:r w:rsidRPr="0099113D">
        <w:rPr>
          <w:rStyle w:val="Enfasigrassetto"/>
          <w:rFonts w:ascii="Arial" w:hAnsi="Arial" w:cs="Arial"/>
          <w:i/>
          <w:iCs/>
          <w:color w:val="555555"/>
          <w:sz w:val="36"/>
          <w:szCs w:val="36"/>
        </w:rPr>
        <w:t>Fest</w:t>
      </w:r>
      <w:proofErr w:type="spellEnd"/>
      <w:r w:rsidRPr="0099113D">
        <w:rPr>
          <w:rStyle w:val="Enfasigrassetto"/>
          <w:rFonts w:ascii="Arial" w:hAnsi="Arial" w:cs="Arial"/>
          <w:i/>
          <w:iCs/>
          <w:color w:val="555555"/>
          <w:sz w:val="36"/>
          <w:szCs w:val="36"/>
        </w:rPr>
        <w:t>.</w:t>
      </w:r>
    </w:p>
    <w:p w14:paraId="35C7A94E" w14:textId="04C135E0" w:rsidR="0099113D" w:rsidRDefault="0099113D" w:rsidP="0099113D">
      <w:pPr>
        <w:pStyle w:val="NormaleWeb"/>
        <w:spacing w:before="0" w:beforeAutospacing="0" w:after="0" w:afterAutospacing="0" w:line="270" w:lineRule="atLeast"/>
        <w:jc w:val="both"/>
        <w:rPr>
          <w:rFonts w:ascii="Arial" w:hAnsi="Arial" w:cs="Arial"/>
          <w:color w:val="555555"/>
          <w:sz w:val="23"/>
          <w:szCs w:val="23"/>
        </w:rPr>
      </w:pPr>
      <w:r>
        <w:rPr>
          <w:rFonts w:ascii="Arial" w:hAnsi="Arial" w:cs="Arial"/>
          <w:color w:val="555555"/>
          <w:sz w:val="23"/>
          <w:szCs w:val="23"/>
        </w:rPr>
        <w:t>Torna in Italia la cantautrice con una delle più grandi voci della scena rock e blues mondiale: </w:t>
      </w:r>
      <w:r>
        <w:rPr>
          <w:rStyle w:val="Enfasigrassetto"/>
          <w:rFonts w:ascii="Arial" w:hAnsi="Arial" w:cs="Arial"/>
          <w:color w:val="555555"/>
          <w:sz w:val="23"/>
          <w:szCs w:val="23"/>
        </w:rPr>
        <w:t>Beth Hart</w:t>
      </w:r>
      <w:r>
        <w:rPr>
          <w:rFonts w:ascii="Arial" w:hAnsi="Arial" w:cs="Arial"/>
          <w:color w:val="555555"/>
          <w:sz w:val="23"/>
          <w:szCs w:val="23"/>
        </w:rPr>
        <w:t xml:space="preserve"> il 30 giugno si esibirà sul palco del Roma Summer </w:t>
      </w:r>
      <w:proofErr w:type="spellStart"/>
      <w:r>
        <w:rPr>
          <w:rFonts w:ascii="Arial" w:hAnsi="Arial" w:cs="Arial"/>
          <w:color w:val="555555"/>
          <w:sz w:val="23"/>
          <w:szCs w:val="23"/>
        </w:rPr>
        <w:t>Fest</w:t>
      </w:r>
      <w:proofErr w:type="spellEnd"/>
      <w:r>
        <w:rPr>
          <w:rFonts w:ascii="Arial" w:hAnsi="Arial" w:cs="Arial"/>
          <w:color w:val="555555"/>
          <w:sz w:val="23"/>
          <w:szCs w:val="23"/>
        </w:rPr>
        <w:t xml:space="preserve"> 2023 all’Auditorium Parco della Musica Ennio Morricone. </w:t>
      </w:r>
      <w:r>
        <w:rPr>
          <w:rStyle w:val="Enfasigrassetto"/>
          <w:rFonts w:ascii="Arial" w:hAnsi="Arial" w:cs="Arial"/>
          <w:color w:val="555555"/>
          <w:sz w:val="23"/>
          <w:szCs w:val="23"/>
        </w:rPr>
        <w:t>Beth Hart</w:t>
      </w:r>
      <w:r>
        <w:rPr>
          <w:rFonts w:ascii="Arial" w:hAnsi="Arial" w:cs="Arial"/>
          <w:color w:val="555555"/>
          <w:sz w:val="23"/>
          <w:szCs w:val="23"/>
        </w:rPr>
        <w:t xml:space="preserve">, nominata più volte ai Grammy, è riconosciuta come una delle voci più talentuose della sua generazione. Ha fatto il tutto esaurito in tournée in tutto il mondo, con esibizioni in location storiche come il Ryman Auditorium di Nashville, la Royal Albert Hall di Londra e lo </w:t>
      </w:r>
      <w:proofErr w:type="spellStart"/>
      <w:r>
        <w:rPr>
          <w:rFonts w:ascii="Arial" w:hAnsi="Arial" w:cs="Arial"/>
          <w:color w:val="555555"/>
          <w:sz w:val="23"/>
          <w:szCs w:val="23"/>
        </w:rPr>
        <w:t>Ziggo</w:t>
      </w:r>
      <w:proofErr w:type="spellEnd"/>
      <w:r>
        <w:rPr>
          <w:rFonts w:ascii="Arial" w:hAnsi="Arial" w:cs="Arial"/>
          <w:color w:val="555555"/>
          <w:sz w:val="23"/>
          <w:szCs w:val="23"/>
        </w:rPr>
        <w:t xml:space="preserve"> Dome di Amsterdam oltre ad essere ospite ai Kennedy </w:t>
      </w:r>
      <w:proofErr w:type="spellStart"/>
      <w:r>
        <w:rPr>
          <w:rFonts w:ascii="Arial" w:hAnsi="Arial" w:cs="Arial"/>
          <w:color w:val="555555"/>
          <w:sz w:val="23"/>
          <w:szCs w:val="23"/>
        </w:rPr>
        <w:t>Honors</w:t>
      </w:r>
      <w:proofErr w:type="spellEnd"/>
      <w:r>
        <w:rPr>
          <w:rFonts w:ascii="Arial" w:hAnsi="Arial" w:cs="Arial"/>
          <w:color w:val="555555"/>
          <w:sz w:val="23"/>
          <w:szCs w:val="23"/>
        </w:rPr>
        <w:t xml:space="preserve"> di fronte agli Obama ed alle maggiori personalità dell’entertainment a stelle e strisce dividendo il palco con </w:t>
      </w:r>
      <w:r>
        <w:rPr>
          <w:rStyle w:val="Enfasigrassetto"/>
          <w:rFonts w:ascii="Arial" w:hAnsi="Arial" w:cs="Arial"/>
          <w:color w:val="555555"/>
          <w:sz w:val="23"/>
          <w:szCs w:val="23"/>
        </w:rPr>
        <w:t>Jeff Beck</w:t>
      </w:r>
      <w:r>
        <w:rPr>
          <w:rFonts w:ascii="Arial" w:hAnsi="Arial" w:cs="Arial"/>
          <w:color w:val="555555"/>
          <w:sz w:val="23"/>
          <w:szCs w:val="23"/>
        </w:rPr>
        <w:t>. Ha raggiunto la vetta delle classifiche di Billboard per sei volte, ha ottenuto il doppio disco di platino e ha avuto una serie di album da Top 10 in tutta Europa.</w:t>
      </w:r>
    </w:p>
    <w:p w14:paraId="6D7BEBE5" w14:textId="77777777" w:rsidR="0099113D" w:rsidRDefault="0099113D" w:rsidP="0099113D">
      <w:pPr>
        <w:pStyle w:val="NormaleWeb"/>
        <w:spacing w:before="0" w:beforeAutospacing="0" w:after="0" w:afterAutospacing="0" w:line="270" w:lineRule="atLeast"/>
        <w:jc w:val="both"/>
        <w:rPr>
          <w:rFonts w:ascii="Arial" w:hAnsi="Arial" w:cs="Arial"/>
          <w:color w:val="555555"/>
          <w:sz w:val="23"/>
          <w:szCs w:val="23"/>
        </w:rPr>
      </w:pPr>
    </w:p>
    <w:p w14:paraId="6CD8ECCA" w14:textId="77777777" w:rsidR="0099113D" w:rsidRDefault="0099113D" w:rsidP="0099113D">
      <w:pPr>
        <w:jc w:val="center"/>
        <w:rPr>
          <w:rStyle w:val="Enfasigrassetto"/>
          <w:rFonts w:ascii="Arial" w:hAnsi="Arial" w:cs="Arial"/>
          <w:i/>
          <w:iCs/>
          <w:color w:val="555555"/>
          <w:sz w:val="24"/>
          <w:szCs w:val="24"/>
        </w:rPr>
      </w:pPr>
      <w:r>
        <w:rPr>
          <w:rStyle w:val="Enfasigrassetto"/>
          <w:rFonts w:ascii="Arial" w:hAnsi="Arial" w:cs="Arial"/>
          <w:i/>
          <w:iCs/>
          <w:color w:val="555555"/>
          <w:sz w:val="24"/>
          <w:szCs w:val="24"/>
        </w:rPr>
        <w:t>Per info e prenotazioni: scrivere via mail o via WhatsApp ai recapiti indicati, precisando nome, cognome, numero dei posti, titolo e data dell'evento:</w:t>
      </w:r>
    </w:p>
    <w:p w14:paraId="5900E244" w14:textId="77777777" w:rsidR="0099113D" w:rsidRDefault="0099113D" w:rsidP="0099113D">
      <w:pPr>
        <w:jc w:val="center"/>
        <w:rPr>
          <w:rStyle w:val="Enfasigrassetto"/>
          <w:rFonts w:ascii="Arial" w:hAnsi="Arial" w:cs="Arial"/>
          <w:color w:val="555555"/>
          <w:sz w:val="21"/>
          <w:szCs w:val="21"/>
        </w:rPr>
      </w:pPr>
      <w:hyperlink r:id="rId6" w:history="1">
        <w:r>
          <w:rPr>
            <w:rStyle w:val="Collegamentoipertestuale"/>
            <w:rFonts w:ascii="Arial" w:hAnsi="Arial" w:cs="Arial"/>
            <w:sz w:val="21"/>
            <w:szCs w:val="21"/>
          </w:rPr>
          <w:t>info@altacademy.it</w:t>
        </w:r>
      </w:hyperlink>
      <w:r>
        <w:rPr>
          <w:rStyle w:val="Enfasigrassetto"/>
          <w:rFonts w:ascii="Arial" w:hAnsi="Arial" w:cs="Arial"/>
          <w:color w:val="555555"/>
          <w:sz w:val="21"/>
          <w:szCs w:val="21"/>
        </w:rPr>
        <w:t xml:space="preserve"> - WhatsApp 393.9753042</w:t>
      </w:r>
    </w:p>
    <w:p w14:paraId="477EF710" w14:textId="77777777" w:rsidR="0099113D" w:rsidRDefault="0099113D" w:rsidP="0099113D">
      <w:pPr>
        <w:pStyle w:val="NormaleWeb"/>
        <w:spacing w:before="0" w:beforeAutospacing="0" w:after="0" w:afterAutospacing="0" w:line="270" w:lineRule="atLeast"/>
        <w:jc w:val="both"/>
      </w:pPr>
    </w:p>
    <w:sectPr w:rsidR="009911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2D"/>
    <w:rsid w:val="0087352D"/>
    <w:rsid w:val="0099113D"/>
    <w:rsid w:val="00B4053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9CDE"/>
  <w15:chartTrackingRefBased/>
  <w15:docId w15:val="{67ACBE8B-F1FF-4ED1-8942-320E9604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9113D"/>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99113D"/>
    <w:rPr>
      <w:b/>
      <w:bCs/>
    </w:rPr>
  </w:style>
  <w:style w:type="character" w:styleId="Collegamentoipertestuale">
    <w:name w:val="Hyperlink"/>
    <w:basedOn w:val="Carpredefinitoparagrafo"/>
    <w:uiPriority w:val="99"/>
    <w:semiHidden/>
    <w:unhideWhenUsed/>
    <w:rsid w:val="00991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tacademy.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2023-06-23T15:10:00Z</dcterms:created>
  <dcterms:modified xsi:type="dcterms:W3CDTF">2023-06-23T15:14:00Z</dcterms:modified>
</cp:coreProperties>
</file>