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29D2" w14:textId="77777777" w:rsidR="0093367B" w:rsidRPr="0093367B" w:rsidRDefault="0093367B" w:rsidP="0093367B">
      <w:pPr>
        <w:rPr>
          <w:sz w:val="24"/>
          <w:szCs w:val="24"/>
          <w:u w:val="single"/>
        </w:rPr>
      </w:pPr>
      <w:r w:rsidRPr="0093367B">
        <w:rPr>
          <w:rFonts w:ascii="Montserrat" w:hAnsi="Montserrat"/>
          <w:b/>
          <w:bCs/>
          <w:color w:val="000000"/>
          <w:sz w:val="24"/>
          <w:szCs w:val="24"/>
          <w:u w:val="single"/>
        </w:rPr>
        <w:t xml:space="preserve">Per informazioni e prenotazioni rivolgersi a </w:t>
      </w:r>
      <w:hyperlink r:id="rId4" w:tgtFrame="_blank" w:history="1">
        <w:r w:rsidRPr="0093367B">
          <w:rPr>
            <w:rStyle w:val="Collegamentoipertestuale"/>
            <w:rFonts w:ascii="Verdana" w:hAnsi="Verdana"/>
            <w:sz w:val="24"/>
            <w:szCs w:val="24"/>
          </w:rPr>
          <w:t>socicral@prontobiglietto.it</w:t>
        </w:r>
      </w:hyperlink>
    </w:p>
    <w:p w14:paraId="4DCD344A" w14:textId="420359E5" w:rsidR="0093367B" w:rsidRDefault="0093367B" w:rsidP="0093367B">
      <w:pPr>
        <w:jc w:val="center"/>
        <w:rPr>
          <w:rFonts w:ascii="Montserrat" w:hAnsi="Montserrat"/>
          <w:b/>
          <w:bCs/>
          <w:color w:val="000000"/>
        </w:rPr>
      </w:pPr>
      <w:r>
        <w:rPr>
          <w:rFonts w:ascii="Montserrat" w:hAnsi="Montserrat"/>
          <w:b/>
          <w:bCs/>
          <w:color w:val="000000"/>
        </w:rPr>
        <w:t xml:space="preserve"> </w:t>
      </w:r>
    </w:p>
    <w:p w14:paraId="1ABFA07C" w14:textId="4D4E3ED4" w:rsidR="0093367B" w:rsidRDefault="0093367B" w:rsidP="0093367B">
      <w:pPr>
        <w:jc w:val="center"/>
        <w:rPr>
          <w:color w:val="222222"/>
        </w:rPr>
      </w:pPr>
      <w:proofErr w:type="spellStart"/>
      <w:r>
        <w:rPr>
          <w:rFonts w:ascii="Montserrat" w:hAnsi="Montserrat"/>
          <w:b/>
          <w:bCs/>
          <w:color w:val="000000"/>
        </w:rPr>
        <w:t>Guè</w:t>
      </w:r>
      <w:proofErr w:type="spellEnd"/>
      <w:r>
        <w:rPr>
          <w:rFonts w:ascii="Montserrat" w:hAnsi="Montserrat"/>
          <w:b/>
          <w:bCs/>
          <w:color w:val="000000"/>
        </w:rPr>
        <w:t> </w:t>
      </w:r>
      <w:r>
        <w:rPr>
          <w:rFonts w:ascii="Montserrat" w:hAnsi="Montserrat"/>
          <w:color w:val="000000"/>
        </w:rPr>
        <w:t xml:space="preserve">arriva il 16 luglio per la prima volta all’Auditorium Parco della Musica Ennio Morricone per presentare dal vivo “Madreperla”, il suo ultimo disco in studio che ha tutti i requisiti per resistere alla prova del tempo e diventare un classico. Rime iconiche, un sound che detta nuove tendenze omaggiando il passato e plasmando il futuro grazie alla capacità di </w:t>
      </w:r>
      <w:proofErr w:type="spellStart"/>
      <w:r>
        <w:rPr>
          <w:rFonts w:ascii="Montserrat" w:hAnsi="Montserrat"/>
          <w:color w:val="000000"/>
        </w:rPr>
        <w:t>Guè</w:t>
      </w:r>
      <w:proofErr w:type="spellEnd"/>
      <w:r>
        <w:rPr>
          <w:rFonts w:ascii="Montserrat" w:hAnsi="Montserrat"/>
          <w:color w:val="000000"/>
        </w:rPr>
        <w:t xml:space="preserve"> di riuscire ancora una volta a spingersi ancora più in là traghettando il rap in una nuova era.</w:t>
      </w:r>
    </w:p>
    <w:p w14:paraId="447C830C" w14:textId="77777777" w:rsidR="0093367B" w:rsidRDefault="0093367B" w:rsidP="0093367B">
      <w:pPr>
        <w:pStyle w:val="Titolo1"/>
        <w:spacing w:before="0" w:beforeAutospacing="0" w:after="0" w:afterAutospacing="0"/>
        <w:jc w:val="center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aps/>
          <w:color w:val="0B5394"/>
          <w:spacing w:val="45"/>
        </w:rPr>
        <w:t>Gue</w:t>
      </w:r>
    </w:p>
    <w:p w14:paraId="77BC4091" w14:textId="12677543" w:rsidR="0093367B" w:rsidRDefault="0093367B" w:rsidP="0093367B">
      <w:pPr>
        <w:pStyle w:val="Titolo3"/>
        <w:spacing w:before="0" w:beforeAutospacing="0" w:after="0" w:afterAutospacing="0"/>
        <w:jc w:val="center"/>
        <w:textAlignment w:val="baseline"/>
        <w:rPr>
          <w:rFonts w:eastAsiaTheme="minorHAnsi"/>
          <w:color w:val="222222"/>
        </w:rPr>
      </w:pPr>
      <w:r>
        <w:rPr>
          <w:rFonts w:eastAsiaTheme="minorHAnsi"/>
          <w:noProof/>
          <w:color w:val="222222"/>
        </w:rPr>
        <w:drawing>
          <wp:inline distT="0" distB="0" distL="0" distR="0" wp14:anchorId="66926F2B" wp14:editId="3A7AC1BE">
            <wp:extent cx="4829175" cy="2476500"/>
            <wp:effectExtent l="0" t="0" r="9525" b="0"/>
            <wp:docPr id="1" name="Immagine 1" descr="Immagine che contiene testo, Viso umano, vestiti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Viso umano, vestiti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DE12" w14:textId="5F3DA1F0" w:rsidR="0093367B" w:rsidRDefault="0093367B" w:rsidP="0093367B">
      <w:pPr>
        <w:jc w:val="center"/>
        <w:rPr>
          <w:color w:val="222222"/>
        </w:rPr>
      </w:pPr>
      <w:r>
        <w:rPr>
          <w:rFonts w:ascii="Arial Black" w:hAnsi="Arial Black"/>
          <w:color w:val="000000"/>
        </w:rPr>
        <w:t xml:space="preserve">16 luglio 2023 </w:t>
      </w:r>
      <w:r>
        <w:rPr>
          <w:rFonts w:ascii="Arial Black" w:hAnsi="Arial Black"/>
          <w:color w:val="000000"/>
        </w:rPr>
        <w:t>ore 21:00</w:t>
      </w:r>
    </w:p>
    <w:p w14:paraId="26203E98" w14:textId="77777777" w:rsidR="0093367B" w:rsidRDefault="0093367B" w:rsidP="0093367B">
      <w:pPr>
        <w:jc w:val="center"/>
        <w:rPr>
          <w:color w:val="222222"/>
        </w:rPr>
      </w:pPr>
      <w:r>
        <w:rPr>
          <w:rFonts w:ascii="Arial Black" w:hAnsi="Arial Black"/>
          <w:color w:val="000000"/>
        </w:rPr>
        <w:t>ROMA, Auditorium Parco della Musica-Cavea</w:t>
      </w:r>
    </w:p>
    <w:p w14:paraId="3E0E0FD5" w14:textId="77777777" w:rsidR="0093367B" w:rsidRDefault="0093367B" w:rsidP="0093367B">
      <w:pPr>
        <w:jc w:val="center"/>
      </w:pPr>
      <w:r>
        <w:rPr>
          <w:rFonts w:ascii="Verdana" w:hAnsi="Verdana"/>
          <w:b/>
          <w:bCs/>
          <w:color w:val="FF00FF"/>
          <w:sz w:val="48"/>
          <w:szCs w:val="48"/>
        </w:rPr>
        <w:t>Super Promo € 5.00*</w:t>
      </w:r>
      <w:r>
        <w:br/>
      </w:r>
      <w:r>
        <w:rPr>
          <w:rFonts w:ascii="Arial Black" w:hAnsi="Arial Black"/>
          <w:color w:val="000000"/>
        </w:rPr>
        <w:t>Parterre in piedi</w:t>
      </w:r>
      <w:r>
        <w:rPr>
          <w:rFonts w:ascii="Arial Black" w:hAnsi="Arial Black"/>
          <w:color w:val="000000"/>
        </w:rPr>
        <w:br/>
      </w:r>
      <w:r>
        <w:rPr>
          <w:rFonts w:ascii="Verdana" w:hAnsi="Verdana"/>
          <w:b/>
          <w:bCs/>
          <w:color w:val="0B5394"/>
        </w:rPr>
        <w:t>Ordine Nominativo - Biglietti in formato elettronico</w:t>
      </w:r>
      <w:r>
        <w:rPr>
          <w:rFonts w:ascii="Verdana" w:hAnsi="Verdana"/>
          <w:b/>
          <w:bCs/>
          <w:color w:val="0B5394"/>
        </w:rPr>
        <w:br/>
      </w:r>
      <w:r>
        <w:rPr>
          <w:rFonts w:ascii="Verdana" w:hAnsi="Verdana"/>
          <w:b/>
          <w:bCs/>
          <w:color w:val="000000"/>
        </w:rPr>
        <w:t>Offerta soggetta a disponibilità di posto</w:t>
      </w:r>
      <w:r>
        <w:rPr>
          <w:rFonts w:ascii="Arial" w:hAnsi="Arial" w:cs="Arial"/>
          <w:b/>
          <w:bCs/>
          <w:color w:val="000000"/>
          <w:sz w:val="48"/>
          <w:szCs w:val="48"/>
        </w:rPr>
        <w:t> </w:t>
      </w:r>
    </w:p>
    <w:p w14:paraId="67B4108B" w14:textId="77777777" w:rsidR="0093367B" w:rsidRDefault="0093367B" w:rsidP="0093367B">
      <w:r>
        <w:rPr>
          <w:rFonts w:ascii="Verdana" w:hAnsi="Verdana"/>
          <w:b/>
          <w:bCs/>
          <w:color w:val="FF00FF"/>
        </w:rPr>
        <w:t xml:space="preserve">* </w:t>
      </w:r>
      <w:r>
        <w:rPr>
          <w:rFonts w:ascii="Verdana" w:hAnsi="Verdana"/>
          <w:b/>
          <w:bCs/>
          <w:color w:val="000000"/>
        </w:rPr>
        <w:t>Info:</w:t>
      </w:r>
    </w:p>
    <w:p w14:paraId="46346E8E" w14:textId="74AE3FDB" w:rsidR="0093367B" w:rsidRDefault="0093367B" w:rsidP="0093367B">
      <w:r>
        <w:rPr>
          <w:rFonts w:ascii="Verdana" w:hAnsi="Verdana"/>
          <w:b/>
          <w:bCs/>
          <w:color w:val="FF00FF"/>
        </w:rPr>
        <w:t>-</w:t>
      </w:r>
      <w:r>
        <w:rPr>
          <w:rFonts w:ascii="Verdana" w:hAnsi="Verdana"/>
          <w:color w:val="000000"/>
        </w:rPr>
        <w:t xml:space="preserve"> Le richieste da parte dei soci potranno essere inviate entro le ore 16:00 del 14 luglio </w:t>
      </w:r>
      <w:r>
        <w:rPr>
          <w:color w:val="000000"/>
        </w:rPr>
        <w:t>(</w:t>
      </w:r>
      <w:r>
        <w:rPr>
          <w:rFonts w:ascii="Verdana" w:hAnsi="Verdana"/>
        </w:rPr>
        <w:t xml:space="preserve">salvo </w:t>
      </w:r>
      <w:r>
        <w:rPr>
          <w:rFonts w:ascii="Verdana" w:hAnsi="Verdana"/>
        </w:rPr>
        <w:t>disponibilità</w:t>
      </w:r>
      <w:r>
        <w:rPr>
          <w:rFonts w:ascii="Verdana" w:hAnsi="Verdana"/>
          <w:color w:val="000000"/>
        </w:rPr>
        <w:t xml:space="preserve">), pagamento solo con carta di credito (+€ 1,00 </w:t>
      </w:r>
      <w:r>
        <w:rPr>
          <w:rFonts w:ascii="Verdana" w:hAnsi="Verdana"/>
          <w:color w:val="000000"/>
        </w:rPr>
        <w:t>cad.</w:t>
      </w:r>
      <w:r>
        <w:rPr>
          <w:rFonts w:ascii="Verdana" w:hAnsi="Verdana"/>
          <w:color w:val="000000"/>
        </w:rPr>
        <w:t xml:space="preserve">) </w:t>
      </w:r>
    </w:p>
    <w:p w14:paraId="64821CE5" w14:textId="0766FA1B" w:rsidR="0093367B" w:rsidRDefault="0093367B" w:rsidP="0093367B">
      <w:r>
        <w:rPr>
          <w:rFonts w:ascii="Verdana" w:hAnsi="Verdana"/>
          <w:b/>
          <w:bCs/>
          <w:color w:val="FF00FF"/>
        </w:rPr>
        <w:t>-</w:t>
      </w:r>
      <w:r>
        <w:rPr>
          <w:rFonts w:ascii="Verdana" w:hAnsi="Verdana"/>
          <w:color w:val="000000"/>
        </w:rPr>
        <w:t xml:space="preserve"> Nelle richieste indicare: nome e data spettacolo, numero dei partecipanti.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bCs/>
          <w:color w:val="FF00FF"/>
        </w:rPr>
        <w:br/>
        <w:t>-</w:t>
      </w:r>
      <w:r>
        <w:rPr>
          <w:rFonts w:ascii="Verdana" w:hAnsi="Verdana"/>
          <w:color w:val="000000"/>
        </w:rPr>
        <w:t xml:space="preserve"> Ordine Nominativo, obbligatori: nome-cognome-</w:t>
      </w:r>
      <w:r>
        <w:rPr>
          <w:rFonts w:ascii="Verdana" w:hAnsi="Verdana"/>
          <w:color w:val="000000"/>
        </w:rPr>
        <w:t>e-mail</w:t>
      </w:r>
      <w:r>
        <w:rPr>
          <w:rFonts w:ascii="Verdana" w:hAnsi="Verdana"/>
          <w:color w:val="000000"/>
        </w:rPr>
        <w:t xml:space="preserve"> di un partecipante (max 5 biglietti a nominativo)</w:t>
      </w:r>
    </w:p>
    <w:p w14:paraId="0B0530CB" w14:textId="77777777" w:rsidR="00CC4C19" w:rsidRDefault="00CC4C19" w:rsidP="0093367B"/>
    <w:sectPr w:rsidR="00CC4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7B"/>
    <w:rsid w:val="0093367B"/>
    <w:rsid w:val="009A0784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BF2"/>
  <w15:chartTrackingRefBased/>
  <w15:docId w15:val="{BB79A143-CF7D-41E8-AF9E-D9A602F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67B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3367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336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67B"/>
    <w:rPr>
      <w:rFonts w:ascii="Calibri" w:eastAsia="Times New Roman" w:hAnsi="Calibri" w:cs="Calibri"/>
      <w:b/>
      <w:bCs/>
      <w:kern w:val="36"/>
      <w:sz w:val="48"/>
      <w:szCs w:val="48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367B"/>
    <w:rPr>
      <w:rFonts w:ascii="Calibri" w:eastAsia="Times New Roman" w:hAnsi="Calibri" w:cs="Calibri"/>
      <w:b/>
      <w:bCs/>
      <w:kern w:val="0"/>
      <w:sz w:val="27"/>
      <w:szCs w:val="27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3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k0x4xu41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ocicral@prontobigliet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2023-07-13T09:34:00Z</dcterms:created>
  <dcterms:modified xsi:type="dcterms:W3CDTF">2023-07-13T09:53:00Z</dcterms:modified>
</cp:coreProperties>
</file>