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D1F7" w14:textId="748245A6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b/>
          <w:bCs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UN PERCORSO INEDITO</w:t>
      </w:r>
      <w:r w:rsidR="00A34386">
        <w:rPr>
          <w:rFonts w:ascii="Arial" w:eastAsia="Times New Roman" w:hAnsi="Arial" w:cs="Arial"/>
          <w:b/>
          <w:bCs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…</w:t>
      </w:r>
    </w:p>
    <w:p w14:paraId="2BA3CA92" w14:textId="12FB7F0C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Un percorso storico - artistico davvero sontuoso e particolarmente ricco di sorprese, visioni stupefacenti ed ingressi esclusivi: la visita a due celeberrime Chiese, considerate due perle assolute del Barocco e che rappresentano appieno il grande confronto/scontro tra Bernini e Borromini,</w:t>
      </w:r>
      <w:r>
        <w:rPr>
          <w:rFonts w:ascii="Arial" w:eastAsia="Times New Roman" w:hAnsi="Arial" w:cs="Arial"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 xml:space="preserve"> </w:t>
      </w:r>
      <w:r w:rsidRPr="00E74FEE">
        <w:rPr>
          <w:rFonts w:ascii="Arial" w:eastAsia="Times New Roman" w:hAnsi="Arial" w:cs="Arial"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l'anima felice e l'anima dolente del Barocco.</w:t>
      </w:r>
    </w:p>
    <w:p w14:paraId="74F84073" w14:textId="7B17A94B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  <w:t> </w:t>
      </w:r>
      <w:r w:rsidR="005B517C">
        <w:rPr>
          <w:rFonts w:ascii="Arial" w:eastAsia="Times New Roman" w:hAnsi="Arial" w:cs="Arial"/>
          <w:b/>
          <w:bCs/>
          <w:color w:val="990000"/>
          <w:kern w:val="0"/>
          <w:sz w:val="42"/>
          <w:szCs w:val="42"/>
          <w:bdr w:val="none" w:sz="0" w:space="0" w:color="auto" w:frame="1"/>
          <w:lang w:eastAsia="it-IT"/>
          <w14:ligatures w14:val="none"/>
        </w:rPr>
        <w:t xml:space="preserve">Visita guidata: </w:t>
      </w:r>
      <w:r w:rsidRPr="00E74FEE">
        <w:rPr>
          <w:rFonts w:ascii="Arial" w:eastAsia="Times New Roman" w:hAnsi="Arial" w:cs="Arial"/>
          <w:b/>
          <w:bCs/>
          <w:color w:val="990000"/>
          <w:kern w:val="0"/>
          <w:sz w:val="60"/>
          <w:szCs w:val="60"/>
          <w:bdr w:val="none" w:sz="0" w:space="0" w:color="auto" w:frame="1"/>
          <w:lang w:eastAsia="it-IT"/>
          <w14:ligatures w14:val="none"/>
        </w:rPr>
        <w:t>LA GRANDE SFIDA</w:t>
      </w:r>
    </w:p>
    <w:p w14:paraId="72CD6DE5" w14:textId="7D4FD7D3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b/>
          <w:bCs/>
          <w:color w:val="990000"/>
          <w:kern w:val="0"/>
          <w:sz w:val="42"/>
          <w:szCs w:val="42"/>
          <w:bdr w:val="none" w:sz="0" w:space="0" w:color="auto" w:frame="1"/>
          <w:lang w:eastAsia="it-IT"/>
          <w14:ligatures w14:val="none"/>
        </w:rPr>
        <w:t>Bernini vs Borromini</w:t>
      </w:r>
    </w:p>
    <w:p w14:paraId="4DFDCD2C" w14:textId="77777777" w:rsid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E74FEE">
        <w:rPr>
          <w:rFonts w:ascii="Arial" w:eastAsia="Times New Roman" w:hAnsi="Arial" w:cs="Arial"/>
          <w:b/>
          <w:bCs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Le due anime del Barocco romano in competizione nella realizzazione delle due bellissime chiese a pianta centrale.</w:t>
      </w:r>
    </w:p>
    <w:p w14:paraId="1777E721" w14:textId="6D392E70" w:rsid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  <w:r w:rsidRPr="00E74FEE">
        <w:rPr>
          <w:rFonts w:ascii="Arial" w:eastAsia="Times New Roman" w:hAnsi="Arial" w:cs="Arial"/>
          <w:noProof/>
          <w:color w:val="505050"/>
          <w:kern w:val="0"/>
          <w:sz w:val="21"/>
          <w:szCs w:val="21"/>
          <w:lang w:eastAsia="it-IT"/>
          <w14:ligatures w14:val="none"/>
        </w:rPr>
        <w:drawing>
          <wp:inline distT="0" distB="0" distL="0" distR="0" wp14:anchorId="45B7765A" wp14:editId="19780AD5">
            <wp:extent cx="4762500" cy="3733800"/>
            <wp:effectExtent l="0" t="0" r="0" b="0"/>
            <wp:docPr id="6" name="Immagine 2" descr="Immagine che contiene arte, Simmetria, Architettura classica, chies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2" descr="Immagine che contiene arte, Simmetria, Architettura classica, chies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72C7A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</w:p>
    <w:p w14:paraId="65EF4290" w14:textId="77777777" w:rsidR="00544C7C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bdr w:val="none" w:sz="0" w:space="0" w:color="auto" w:frame="1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SABATO 29 MARZO ore 10:00</w:t>
      </w:r>
    </w:p>
    <w:p w14:paraId="6356B5AF" w14:textId="6D72BDFB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  <w:br/>
      </w:r>
      <w:r w:rsidRPr="00E74FEE"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PRIMA PARTE</w:t>
      </w:r>
    </w:p>
    <w:p w14:paraId="1084F263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b/>
          <w:bCs/>
          <w:color w:val="990000"/>
          <w:kern w:val="0"/>
          <w:sz w:val="42"/>
          <w:szCs w:val="42"/>
          <w:bdr w:val="none" w:sz="0" w:space="0" w:color="auto" w:frame="1"/>
          <w:lang w:eastAsia="it-IT"/>
          <w14:ligatures w14:val="none"/>
        </w:rPr>
        <w:t>SAN CARLO ALLE QUATTRO FONTANE</w:t>
      </w:r>
    </w:p>
    <w:p w14:paraId="57538473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Progetto di Francesco Borromini</w:t>
      </w:r>
    </w:p>
    <w:p w14:paraId="215382C7" w14:textId="2C4724F4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990000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CON VISITA AL CHIOSTRO, ALLA SAGRESTIA ED ALLA GRANDE CRIPTA SOTTERRANEA DOVE BORROMINI VOLEVA ESSERE SEPOLTO</w:t>
      </w:r>
      <w:r w:rsidRPr="00E74FEE"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  <w:br/>
      </w:r>
      <w:r w:rsidRPr="00E74FEE"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  <w:br/>
      </w:r>
      <w:r w:rsidRPr="00E74FEE">
        <w:rPr>
          <w:rFonts w:ascii="Arial" w:eastAsia="Times New Roman" w:hAnsi="Arial" w:cs="Arial"/>
          <w:b/>
          <w:bCs/>
          <w:color w:val="333333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SECONDA PARTE</w:t>
      </w:r>
    </w:p>
    <w:p w14:paraId="1BCCE2D6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b/>
          <w:bCs/>
          <w:color w:val="990000"/>
          <w:kern w:val="0"/>
          <w:sz w:val="42"/>
          <w:szCs w:val="42"/>
          <w:bdr w:val="none" w:sz="0" w:space="0" w:color="auto" w:frame="1"/>
          <w:lang w:eastAsia="it-IT"/>
          <w14:ligatures w14:val="none"/>
        </w:rPr>
        <w:t>SANT'ANDREA AL QUIRINALE</w:t>
      </w:r>
    </w:p>
    <w:p w14:paraId="1E26FDB7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sz w:val="36"/>
          <w:szCs w:val="36"/>
          <w:bdr w:val="none" w:sz="0" w:space="0" w:color="auto" w:frame="1"/>
          <w:lang w:eastAsia="it-IT"/>
          <w14:ligatures w14:val="none"/>
        </w:rPr>
        <w:t>Progetto di Gian Lorenzo Bernini</w:t>
      </w:r>
    </w:p>
    <w:p w14:paraId="58E02461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lastRenderedPageBreak/>
        <w:t>CON VISITA ALLA PREZIOSA SAGRESTIA BAROCCA ILLUMINATA IN TRE TEMPI ED ALLE STANZE DI SAN STANISLAO KOSTKA CON LA BELLISSIMA E VIBRANTE SCULTURA DEL GIOVANE SANTO POLACCO</w:t>
      </w:r>
    </w:p>
    <w:p w14:paraId="41A38245" w14:textId="45CC4D6D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  <w:br/>
      </w:r>
      <w:r w:rsidRPr="00E74FEE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QUOTA UNICA DI PARTECIPAZIONE</w:t>
      </w:r>
      <w:r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  <w:t xml:space="preserve">: </w:t>
      </w:r>
      <w:r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bdr w:val="none" w:sz="0" w:space="0" w:color="auto" w:frame="1"/>
          <w:lang w:eastAsia="it-IT"/>
          <w14:ligatures w14:val="none"/>
        </w:rPr>
        <w:t>15</w:t>
      </w:r>
      <w:r w:rsidRPr="00E74FEE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bdr w:val="none" w:sz="0" w:space="0" w:color="auto" w:frame="1"/>
          <w:lang w:eastAsia="it-IT"/>
          <w14:ligatures w14:val="none"/>
        </w:rPr>
        <w:t>,00 EURO</w:t>
      </w:r>
      <w:r w:rsidRPr="00E74FEE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bdr w:val="none" w:sz="0" w:space="0" w:color="auto" w:frame="1"/>
          <w:lang w:eastAsia="it-IT"/>
          <w14:ligatures w14:val="none"/>
        </w:rPr>
        <w:br/>
      </w:r>
      <w:r w:rsidRPr="00E74FEE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comprensiva di:</w:t>
      </w:r>
    </w:p>
    <w:p w14:paraId="3FC259AD" w14:textId="5F36A569" w:rsid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kern w:val="0"/>
          <w:sz w:val="20"/>
          <w:szCs w:val="20"/>
          <w:u w:val="single"/>
          <w:bdr w:val="none" w:sz="0" w:space="0" w:color="auto" w:frame="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Visita guidata con storico dell'arte</w:t>
      </w:r>
      <w:r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, </w:t>
      </w:r>
      <w:r w:rsidRPr="00E74FEE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noleggio apparecchio </w:t>
      </w:r>
      <w:proofErr w:type="spellStart"/>
      <w:r w:rsidRPr="00E74FEE"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>audioricevente</w:t>
      </w:r>
      <w:proofErr w:type="spellEnd"/>
      <w:r>
        <w:rPr>
          <w:rFonts w:ascii="Arial" w:eastAsia="Times New Roman" w:hAnsi="Arial" w:cs="Arial"/>
          <w:color w:val="FF0000"/>
          <w:kern w:val="0"/>
          <w:sz w:val="20"/>
          <w:szCs w:val="20"/>
          <w:bdr w:val="none" w:sz="0" w:space="0" w:color="auto" w:frame="1"/>
          <w:lang w:eastAsia="it-IT"/>
          <w14:ligatures w14:val="none"/>
        </w:rPr>
        <w:t xml:space="preserve">, </w:t>
      </w:r>
      <w:r w:rsidRPr="00E74FEE">
        <w:rPr>
          <w:rFonts w:ascii="Arial" w:eastAsia="Times New Roman" w:hAnsi="Arial" w:cs="Arial"/>
          <w:color w:val="FF0000"/>
          <w:kern w:val="0"/>
          <w:sz w:val="20"/>
          <w:szCs w:val="20"/>
          <w:u w:val="single"/>
          <w:bdr w:val="none" w:sz="0" w:space="0" w:color="auto" w:frame="1"/>
          <w:lang w:eastAsia="it-IT"/>
          <w14:ligatures w14:val="none"/>
        </w:rPr>
        <w:t>ingresso alla Cripta, alla Sagrestia ed al Chiostro di San Carlo</w:t>
      </w:r>
      <w:r>
        <w:rPr>
          <w:rFonts w:ascii="Arial" w:eastAsia="Times New Roman" w:hAnsi="Arial" w:cs="Arial"/>
          <w:color w:val="FF0000"/>
          <w:kern w:val="0"/>
          <w:sz w:val="20"/>
          <w:szCs w:val="20"/>
          <w:u w:val="single"/>
          <w:bdr w:val="none" w:sz="0" w:space="0" w:color="auto" w:frame="1"/>
          <w:lang w:eastAsia="it-IT"/>
          <w14:ligatures w14:val="none"/>
        </w:rPr>
        <w:t xml:space="preserve">, </w:t>
      </w:r>
      <w:r w:rsidRPr="00E74FEE">
        <w:rPr>
          <w:rFonts w:ascii="Arial" w:eastAsia="Times New Roman" w:hAnsi="Arial" w:cs="Arial"/>
          <w:color w:val="FF0000"/>
          <w:kern w:val="0"/>
          <w:sz w:val="20"/>
          <w:szCs w:val="20"/>
          <w:u w:val="single"/>
          <w:bdr w:val="none" w:sz="0" w:space="0" w:color="auto" w:frame="1"/>
          <w:lang w:eastAsia="it-IT"/>
          <w14:ligatures w14:val="none"/>
        </w:rPr>
        <w:t>ingresso alla Sagrestia ed alle Stanze di San Stanislao</w:t>
      </w:r>
      <w:r>
        <w:rPr>
          <w:rFonts w:ascii="Arial" w:eastAsia="Times New Roman" w:hAnsi="Arial" w:cs="Arial"/>
          <w:color w:val="FF0000"/>
          <w:kern w:val="0"/>
          <w:sz w:val="20"/>
          <w:szCs w:val="20"/>
          <w:u w:val="single"/>
          <w:bdr w:val="none" w:sz="0" w:space="0" w:color="auto" w:frame="1"/>
          <w:lang w:eastAsia="it-IT"/>
          <w14:ligatures w14:val="none"/>
        </w:rPr>
        <w:t xml:space="preserve">, </w:t>
      </w:r>
      <w:r w:rsidRPr="00E74FEE">
        <w:rPr>
          <w:rFonts w:ascii="Arial" w:eastAsia="Times New Roman" w:hAnsi="Arial" w:cs="Arial"/>
          <w:color w:val="FF0000"/>
          <w:kern w:val="0"/>
          <w:sz w:val="20"/>
          <w:szCs w:val="20"/>
          <w:u w:val="single"/>
          <w:bdr w:val="none" w:sz="0" w:space="0" w:color="auto" w:frame="1"/>
          <w:lang w:eastAsia="it-IT"/>
          <w14:ligatures w14:val="none"/>
        </w:rPr>
        <w:t>contributo per illuminazione Cappelle e guardiania durante la visita</w:t>
      </w:r>
    </w:p>
    <w:p w14:paraId="5DE98831" w14:textId="77777777" w:rsidR="00E74FEE" w:rsidRDefault="00E74FEE" w:rsidP="00E74FEE">
      <w:pPr>
        <w:spacing w:after="0"/>
        <w:rPr>
          <w:rFonts w:ascii="Albertus Medium" w:hAnsi="Albertus Medium"/>
          <w:color w:val="000080"/>
        </w:rPr>
      </w:pPr>
    </w:p>
    <w:p w14:paraId="1DF8F029" w14:textId="14F03337" w:rsidR="00E74FEE" w:rsidRPr="003C66FC" w:rsidRDefault="00E74FEE" w:rsidP="00E74FEE">
      <w:pPr>
        <w:spacing w:after="0"/>
        <w:rPr>
          <w:rFonts w:ascii="Albertus Medium" w:hAnsi="Albertus Medium"/>
          <w:color w:val="000080"/>
        </w:rPr>
      </w:pPr>
      <w:r w:rsidRPr="003C66FC">
        <w:rPr>
          <w:rFonts w:ascii="Albertus Medium" w:hAnsi="Albertus Medium"/>
          <w:color w:val="000080"/>
        </w:rPr>
        <w:t>La prenotazione, IMMEDIATA e OBBLIGATORIA, potrà essere effettuata presso:</w:t>
      </w:r>
    </w:p>
    <w:p w14:paraId="7222200B" w14:textId="7705A270" w:rsidR="00E74FEE" w:rsidRDefault="00E74FEE" w:rsidP="00E74FEE">
      <w:pPr>
        <w:spacing w:after="0"/>
        <w:rPr>
          <w:rFonts w:ascii="Albertus Medium" w:hAnsi="Albertus Medium"/>
          <w:color w:val="000080"/>
          <w:sz w:val="28"/>
          <w:szCs w:val="28"/>
        </w:rPr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 xml:space="preserve">-    </w:t>
      </w:r>
      <w:hyperlink r:id="rId5" w:history="1">
        <w:r w:rsidRPr="00010293">
          <w:rPr>
            <w:rStyle w:val="Collegamentoipertestuale"/>
            <w:rFonts w:ascii="Albertus Medium" w:hAnsi="Albertus Medium"/>
            <w:sz w:val="28"/>
            <w:szCs w:val="28"/>
          </w:rPr>
          <w:t>m.nicoletti@almaviva.it</w:t>
        </w:r>
      </w:hyperlink>
    </w:p>
    <w:p w14:paraId="249F03DB" w14:textId="77777777" w:rsidR="00E74FEE" w:rsidRPr="00C854E2" w:rsidRDefault="00E74FEE" w:rsidP="00E74FEE">
      <w:pPr>
        <w:spacing w:after="0"/>
        <w:rPr>
          <w:rFonts w:ascii="Arial" w:eastAsia="Times New Roman" w:hAnsi="Arial" w:cs="Arial"/>
          <w:b/>
          <w:bCs/>
          <w:i/>
          <w:iCs/>
          <w:color w:val="008080"/>
          <w:kern w:val="0"/>
          <w:sz w:val="40"/>
          <w:szCs w:val="40"/>
          <w:lang w:eastAsia="it-IT"/>
          <w14:ligatures w14:val="none"/>
        </w:rPr>
      </w:pPr>
    </w:p>
    <w:p w14:paraId="2E967A99" w14:textId="7391E9C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b/>
          <w:bCs/>
          <w:color w:val="FF0000"/>
          <w:kern w:val="0"/>
          <w:sz w:val="33"/>
          <w:szCs w:val="33"/>
          <w:bdr w:val="none" w:sz="0" w:space="0" w:color="auto" w:frame="1"/>
          <w:lang w:eastAsia="it-IT"/>
          <w14:ligatures w14:val="none"/>
        </w:rPr>
        <w:t>TEMI SCENARI E CONTENUTI DEL PERCORSO</w:t>
      </w:r>
    </w:p>
    <w:p w14:paraId="7911D393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sz w:val="36"/>
          <w:szCs w:val="36"/>
          <w:u w:val="single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sz w:val="36"/>
          <w:szCs w:val="36"/>
          <w:u w:val="single"/>
          <w:bdr w:val="none" w:sz="0" w:space="0" w:color="auto" w:frame="1"/>
          <w:lang w:eastAsia="it-IT"/>
          <w14:ligatures w14:val="none"/>
        </w:rPr>
        <w:t>PRIMA PARTE</w:t>
      </w:r>
    </w:p>
    <w:p w14:paraId="3BEEB0B4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990000"/>
          <w:kern w:val="0"/>
          <w:sz w:val="44"/>
          <w:szCs w:val="44"/>
          <w:bdr w:val="none" w:sz="0" w:space="0" w:color="auto" w:frame="1"/>
          <w:lang w:eastAsia="it-IT"/>
          <w14:ligatures w14:val="none"/>
        </w:rPr>
        <w:t>SAN CARLO ALLE QUATTRO FONTANE</w:t>
      </w:r>
    </w:p>
    <w:p w14:paraId="4EFDBE6F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sz w:val="32"/>
          <w:szCs w:val="32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Progetto di Francesco Borromini</w:t>
      </w:r>
    </w:p>
    <w:p w14:paraId="777F8861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sz w:val="32"/>
          <w:szCs w:val="32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99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CON VISITA AL CHIOSTRO, ALLA SAGRESTIA ED ALLA GRANDE CRIPTA SOTTERRANEA</w:t>
      </w:r>
    </w:p>
    <w:p w14:paraId="729FEC31" w14:textId="0E205EC8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LA STORIA DELLA CHIESA ED IL PROGETTO DEL BORROMINI</w:t>
      </w:r>
    </w:p>
    <w:p w14:paraId="7C3516D9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LA CUPOLA: BORROMINI VOLEVA SOLO LUCE NATURALE</w:t>
      </w:r>
    </w:p>
    <w:p w14:paraId="1BBA7733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LA DECORAZIONE A NIDO D'APE CON CROCI, ESAGONI, OTTAGONI</w:t>
      </w:r>
    </w:p>
    <w:p w14:paraId="5B7B9673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LA PICCOLA SAGRESTIA CON IL CELEBRE RITRATTO DEL BORROMINI</w:t>
      </w:r>
    </w:p>
    <w:p w14:paraId="2F479916" w14:textId="0AE0C878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IL DELIZIOSO CHIOSTRO MISTILINEO</w:t>
      </w:r>
    </w:p>
    <w:p w14:paraId="68C8BCA1" w14:textId="6C7764B4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LA CRIPTA SOTTERRANEA</w:t>
      </w:r>
      <w:r w:rsidRPr="00E74FEE">
        <w:rPr>
          <w:rFonts w:ascii="inherit" w:eastAsia="Times New Roman" w:hAnsi="inherit" w:cs="Arial"/>
          <w:color w:val="505050"/>
          <w:kern w:val="0"/>
          <w:bdr w:val="none" w:sz="0" w:space="0" w:color="auto" w:frame="1"/>
          <w:lang w:eastAsia="it-IT"/>
          <w14:ligatures w14:val="none"/>
        </w:rPr>
        <w:br/>
      </w: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SOBRIA, AUSTERA, ENORME: QUI VOLEVA ESSERE SEPOLTO</w:t>
      </w:r>
    </w:p>
    <w:p w14:paraId="77F94BF2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  <w:t> </w:t>
      </w:r>
    </w:p>
    <w:p w14:paraId="31E36C7D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sz w:val="36"/>
          <w:szCs w:val="36"/>
          <w:u w:val="single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sz w:val="36"/>
          <w:szCs w:val="36"/>
          <w:u w:val="single"/>
          <w:bdr w:val="none" w:sz="0" w:space="0" w:color="auto" w:frame="1"/>
          <w:lang w:eastAsia="it-IT"/>
          <w14:ligatures w14:val="none"/>
        </w:rPr>
        <w:t>SECONDA PARTE</w:t>
      </w:r>
    </w:p>
    <w:p w14:paraId="7CC5CEB3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990000"/>
          <w:kern w:val="0"/>
          <w:sz w:val="45"/>
          <w:szCs w:val="45"/>
          <w:bdr w:val="none" w:sz="0" w:space="0" w:color="auto" w:frame="1"/>
          <w:lang w:eastAsia="it-IT"/>
          <w14:ligatures w14:val="none"/>
        </w:rPr>
        <w:t>SANT'ANDREA AL QUIRINALE</w:t>
      </w:r>
    </w:p>
    <w:p w14:paraId="4B979A52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sz w:val="32"/>
          <w:szCs w:val="32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Progetto di Gian Lorenzo Bernini</w:t>
      </w:r>
    </w:p>
    <w:p w14:paraId="120807D8" w14:textId="77777777" w:rsidR="00E74FEE" w:rsidRPr="00E74FEE" w:rsidRDefault="00E74FEE" w:rsidP="00E74FE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505050"/>
          <w:kern w:val="0"/>
          <w:sz w:val="32"/>
          <w:szCs w:val="32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990000"/>
          <w:kern w:val="0"/>
          <w:sz w:val="32"/>
          <w:szCs w:val="32"/>
          <w:bdr w:val="none" w:sz="0" w:space="0" w:color="auto" w:frame="1"/>
          <w:lang w:eastAsia="it-IT"/>
          <w14:ligatures w14:val="none"/>
        </w:rPr>
        <w:t>CON VISITA ALLA PREZIOSA SAGRESTIA BAROCCA ILLUMINATA IN TRE TEMPI ED ALLE STANZE DI SAN STANISLAO KOSTKA CON LA BELLISSIMA E VIBRANTE SCULTURA DEL GIOVANE SANTO POLACCO MORTO A 18 ANNI NEL 1568</w:t>
      </w:r>
    </w:p>
    <w:p w14:paraId="7BA84966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LA STORIA DELLA CHIESA ED IL PROGETTO DEL BERNINI</w:t>
      </w:r>
    </w:p>
    <w:p w14:paraId="0214CA71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LA CUPOLA: UNO SPETTACOLO DI LUCE!</w:t>
      </w:r>
    </w:p>
    <w:p w14:paraId="72A6F23E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L'ALTARE MAGGIORE: IL TEATRO BAROCCO DEL BERNINI</w:t>
      </w:r>
    </w:p>
    <w:p w14:paraId="09A82047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I CAPOLAVORI DI PITTURA NELLE CAPPELLE</w:t>
      </w:r>
    </w:p>
    <w:p w14:paraId="11EAEFA1" w14:textId="77777777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LA SONTUOSA SAGRESTIA BAROCCA ILLUMINATA IN...TRE TEMPI</w:t>
      </w:r>
    </w:p>
    <w:p w14:paraId="454B7234" w14:textId="37361379" w:rsidR="00E74FEE" w:rsidRPr="00E74FEE" w:rsidRDefault="00E74FEE" w:rsidP="00E74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</w:pPr>
      <w:r w:rsidRPr="00E74FEE">
        <w:rPr>
          <w:rFonts w:ascii="Arial" w:eastAsia="Times New Roman" w:hAnsi="Arial" w:cs="Arial"/>
          <w:color w:val="333333"/>
          <w:kern w:val="0"/>
          <w:bdr w:val="none" w:sz="0" w:space="0" w:color="auto" w:frame="1"/>
          <w:lang w:eastAsia="it-IT"/>
          <w14:ligatures w14:val="none"/>
        </w:rPr>
        <w:t>LE STANZE PRIVATE DEL GIOVANE SANTO STANISLAS KOSTKA MORTO A 18 ANNI CON LA BELLISSIMA E VIBRANTE SCULTURA</w:t>
      </w:r>
      <w:r w:rsidRPr="00E74FEE">
        <w:rPr>
          <w:rFonts w:ascii="Arial" w:eastAsia="Times New Roman" w:hAnsi="Arial" w:cs="Arial"/>
          <w:color w:val="505050"/>
          <w:kern w:val="0"/>
          <w:sz w:val="21"/>
          <w:szCs w:val="21"/>
          <w:lang w:eastAsia="it-IT"/>
          <w14:ligatures w14:val="none"/>
        </w:rPr>
        <w:br/>
      </w:r>
    </w:p>
    <w:p w14:paraId="5BF09CD7" w14:textId="77777777" w:rsidR="00E553B4" w:rsidRDefault="00E553B4"/>
    <w:sectPr w:rsidR="00E55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8D"/>
    <w:rsid w:val="00544C7C"/>
    <w:rsid w:val="005B517C"/>
    <w:rsid w:val="005B7F53"/>
    <w:rsid w:val="00A34386"/>
    <w:rsid w:val="00AD7B33"/>
    <w:rsid w:val="00B14CF1"/>
    <w:rsid w:val="00BD648D"/>
    <w:rsid w:val="00E553B4"/>
    <w:rsid w:val="00E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D2C0"/>
  <w15:chartTrackingRefBased/>
  <w15:docId w15:val="{4C01BBC0-461D-43A0-9C42-775355F8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6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6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6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6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6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6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6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6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6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6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6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64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64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64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64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64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64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6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6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6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64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64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64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6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64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648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74FE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nicoletti@almaviv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5</cp:revision>
  <dcterms:created xsi:type="dcterms:W3CDTF">2025-02-20T11:04:00Z</dcterms:created>
  <dcterms:modified xsi:type="dcterms:W3CDTF">2025-03-12T08:25:00Z</dcterms:modified>
</cp:coreProperties>
</file>