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F49EB" w:rsidRPr="004F49EB" w14:paraId="6F2E86D2" w14:textId="77777777" w:rsidTr="004F49E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42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4F49EB" w:rsidRPr="004F49EB" w14:paraId="1E3D3A9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25"/>
                  </w:tblGrid>
                  <w:tr w:rsidR="004F49EB" w:rsidRPr="004F49EB" w14:paraId="1DB55F3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57976D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i/>
                            <w:iCs/>
                            <w:color w:val="118715"/>
                            <w:kern w:val="0"/>
                            <w:sz w:val="30"/>
                            <w:szCs w:val="30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Teatro India e Teatro Torlonia</w:t>
                        </w:r>
                      </w:p>
                      <w:p w14:paraId="1B591D05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4BB1C49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per prenotare sarà necessario inviare una mail o un messaggio whattsapp -</w:t>
                        </w:r>
                      </w:p>
                      <w:p w14:paraId="593903B2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esclusivamente dal lunedì al venerdì dalle 9:00 alle 15:00</w:t>
                        </w:r>
                      </w:p>
                      <w:p w14:paraId="7B4FA212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390987A6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effettuata la prenotazione e ricevuta la nostra conferma, potrete pagare e ritirare i biglietti direttamente al botteghino del teatro di riferimento dello spettacolo la sera stessa, almeno 45 minuti prima, dando il vostro nome e precisando lista Alt Academy</w:t>
                        </w:r>
                      </w:p>
                      <w:p w14:paraId="3DA5AF91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184D135D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per approfondire gli spettacoli potete visitare il sito </w:t>
                        </w:r>
                        <w:hyperlink r:id="rId4" w:tgtFrame="_blank" w:history="1">
                          <w:r w:rsidRPr="004F49EB">
                            <w:rPr>
                              <w:rFonts w:ascii="inherit" w:eastAsia="Times New Roman" w:hAnsi="inherit" w:cs="Arial"/>
                              <w:color w:val="0000FF"/>
                              <w:kern w:val="0"/>
                              <w:sz w:val="24"/>
                              <w:szCs w:val="24"/>
                              <w:u w:val="single"/>
                              <w:bdr w:val="none" w:sz="0" w:space="0" w:color="auto" w:frame="1"/>
                              <w:lang w:eastAsia="it-IT"/>
                              <w14:ligatures w14:val="none"/>
                            </w:rPr>
                            <w:t>www.teatrodiroma.net</w:t>
                          </w:r>
                        </w:hyperlink>
                      </w:p>
                      <w:p w14:paraId="6129DAA2" w14:textId="3AB1A5DC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52122C60" w14:textId="77777777" w:rsidR="004F49EB" w:rsidRPr="004F49EB" w:rsidRDefault="004F49EB" w:rsidP="004F4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2DFD72EC" w14:textId="77777777" w:rsidR="004F49EB" w:rsidRPr="004F49EB" w:rsidRDefault="004F49EB" w:rsidP="004F49E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66F7243E" w14:textId="77777777" w:rsidR="004F49EB" w:rsidRPr="004F49EB" w:rsidRDefault="004F49EB" w:rsidP="004F49E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F49EB" w:rsidRPr="004F49EB" w14:paraId="2C2BDFBC" w14:textId="77777777" w:rsidTr="004F49E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42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2"/>
              <w:gridCol w:w="5213"/>
            </w:tblGrid>
            <w:tr w:rsidR="004F49EB" w:rsidRPr="004F49EB" w14:paraId="2D55B434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2"/>
                  </w:tblGrid>
                  <w:tr w:rsidR="004F49EB" w:rsidRPr="004F49EB" w14:paraId="671142F4" w14:textId="77777777">
                    <w:trPr>
                      <w:tblCellSpacing w:w="0" w:type="dxa"/>
                    </w:trPr>
                    <w:tc>
                      <w:tcPr>
                        <w:tcW w:w="5213" w:type="dxa"/>
                        <w:vAlign w:val="center"/>
                        <w:hideMark/>
                      </w:tcPr>
                      <w:p w14:paraId="32364567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divId w:val="1636061238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53A5C442" wp14:editId="2277B8DC">
                              <wp:extent cx="3147060" cy="1760220"/>
                              <wp:effectExtent l="0" t="0" r="0" b="0"/>
                              <wp:docPr id="16" name="Immagine 6" descr="Image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7060" cy="1760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C426FDF" w14:textId="77777777" w:rsidR="004F49EB" w:rsidRPr="004F49EB" w:rsidRDefault="004F49EB" w:rsidP="004F4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5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3"/>
                  </w:tblGrid>
                  <w:tr w:rsidR="004F49EB" w:rsidRPr="004F49EB" w14:paraId="62B81FD4" w14:textId="77777777">
                    <w:trPr>
                      <w:tblCellSpacing w:w="0" w:type="dxa"/>
                    </w:trPr>
                    <w:tc>
                      <w:tcPr>
                        <w:tcW w:w="5213" w:type="dxa"/>
                        <w:vAlign w:val="center"/>
                        <w:hideMark/>
                      </w:tcPr>
                      <w:p w14:paraId="3BCA80B3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Times New Roman" w:eastAsia="Times New Roman" w:hAnsi="Times New Roman" w:cs="Times New Roman"/>
                            <w:noProof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1F90D6FE" wp14:editId="1685B4D9">
                              <wp:extent cx="3147060" cy="1760220"/>
                              <wp:effectExtent l="0" t="0" r="0" b="0"/>
                              <wp:docPr id="17" name="Immagine 5" descr="Immagine che contiene acqua, aria aperta&#10;&#10;Il contenuto generato dall'IA potrebbe non essere corretto.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Immagine 5" descr="Immagine che contiene acqua, aria aperta&#10;&#10;Il contenuto generato dall'IA potrebbe non essere corretto.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147060" cy="17602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CA9E8D3" w14:textId="77777777" w:rsidR="004F49EB" w:rsidRPr="004F49EB" w:rsidRDefault="004F49EB" w:rsidP="004F4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4BEF08A8" w14:textId="77777777" w:rsidR="004F49EB" w:rsidRPr="004F49EB" w:rsidRDefault="004F49EB" w:rsidP="004F49E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2A330CCF" w14:textId="77777777" w:rsidR="004F49EB" w:rsidRPr="004F49EB" w:rsidRDefault="004F49EB" w:rsidP="004F49E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F49EB" w:rsidRPr="004F49EB" w14:paraId="5E918540" w14:textId="77777777" w:rsidTr="004F49E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42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12"/>
              <w:gridCol w:w="5213"/>
            </w:tblGrid>
            <w:tr w:rsidR="004F49EB" w:rsidRPr="004F49EB" w14:paraId="07504789" w14:textId="77777777">
              <w:trPr>
                <w:tblCellSpacing w:w="0" w:type="dxa"/>
                <w:jc w:val="center"/>
              </w:trPr>
              <w:tc>
                <w:tcPr>
                  <w:tcW w:w="25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2"/>
                  </w:tblGrid>
                  <w:tr w:rsidR="004F49EB" w:rsidRPr="004F49EB" w14:paraId="5F55125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7F2F0E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color w:val="FFFFFF"/>
                            <w:kern w:val="0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fldChar w:fldCharType="begin"/>
                        </w:r>
                        <w:r w:rsidRPr="004F49E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instrText>HYPERLINK "https://eur02.safelinks.protection.outlook.com/?url=https%3A%2F%2Faltacademy.musvc2.net%2Fe%2Ftr%3Fq%3DA%253dKUSbQS%25268%253dY%25268%253dSVe%25269%253dSSgSQ%2526G%253dKu98R9_Hm1j_SWG86A_Pksl_bT18Ru3wByCK.GD_Hm1j_SbQE26CwJ_Dymp_Ol0HAK9P5M85_Dymp_NdvEzW_Bqox_Md%2526z%253dKEIHAL.D1R%25263I%253dMbKU%2526FQ%253dLZNcTTVgKZQfTV%25264%253dCRZzdPRQZyZ2Cu1yYSV2eOXR0wXSgyYQhwXMDv1UhR5yeNYQ0S2O9MVT9u1wYSTzaNTS%26mupckp%3DmupAtu4m8OiX0wt&amp;data=05%7C02%7Cm.nicoletti%40almaviva.it%7C3b6480ef98494750ffdd08dd775568ec%7C028226e099ea4fab9d1bdaa440c9e286%7C0%7C0%7C638797931913816087%7CUnknown%7CTWFpbGZsb3d8eyJFbXB0eU1hcGkiOnRydWUsIlYiOiIwLjAuMDAwMCIsIlAiOiJXaW4zMiIsIkFOIjoiTWFpbCIsIldUIjoyfQ%3D%3D%7C60000%7C%7C%7C&amp;sdata=0%2B0StRNGYhnYthmQDgCg7NG9MQYWDP6ukQZGcmIrHGk%3D&amp;reserved=0" \o "URL originale: https://altacademy.musvc2.net/e/tr?q=A%3dKUSbQS%268%3dY%268%3dSVe%269%3dSSgSQ%26G%3dKu98R9_Hm1j_SWG86A_Pksl_bT18Ru3wByCK.GD_Hm1j_SbQE26CwJ_Dymp_Ol0HAK9P5M85_Dymp_NdvEzW_Bqox_Md%26z%3dKEIHAL.D1R%263I%3dMbKU%26FQ%3dLZNcTTVgKZQfTV%264%3dCRZzdPRQZyZ2Cu1yYSV2eOXR0wXSgyYQhwXMDv1UhR5yeNYQ0S2O9MVT9u1wYSTzaNTS&amp;mupckp=mupAtu4m8OiX0wt. Fare clic o toccare se si considera attendibile questo collegamento."</w:instrText>
                        </w:r>
                        <w:r w:rsidRPr="004F49E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r>
                        <w:r w:rsidRPr="004F49E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fldChar w:fldCharType="separate"/>
                        </w:r>
                      </w:p>
                      <w:p w14:paraId="413CD4FF" w14:textId="77777777" w:rsidR="004F49EB" w:rsidRPr="004F49EB" w:rsidRDefault="004F49EB" w:rsidP="004F49EB">
                        <w:pPr>
                          <w:shd w:val="clear" w:color="auto" w:fill="3AAEE0"/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b/>
                            <w:bCs/>
                            <w:kern w:val="0"/>
                            <w:sz w:val="26"/>
                            <w:szCs w:val="26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FFFFFF"/>
                            <w:kern w:val="0"/>
                            <w:sz w:val="26"/>
                            <w:szCs w:val="26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mail</w:t>
                        </w:r>
                      </w:p>
                      <w:p w14:paraId="55C41B38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fldChar w:fldCharType="end"/>
                        </w:r>
                      </w:p>
                    </w:tc>
                  </w:tr>
                </w:tbl>
                <w:p w14:paraId="5DADECD2" w14:textId="77777777" w:rsidR="004F49EB" w:rsidRPr="004F49EB" w:rsidRDefault="004F49EB" w:rsidP="004F4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2"/>
                  </w:tblGrid>
                  <w:tr w:rsidR="004F49EB" w:rsidRPr="004F49EB" w14:paraId="1A71D383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63243B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prenotazioni2@altacademy.it</w:t>
                        </w:r>
                      </w:p>
                    </w:tc>
                  </w:tr>
                </w:tbl>
                <w:p w14:paraId="1BCC079B" w14:textId="77777777" w:rsidR="004F49EB" w:rsidRPr="004F49EB" w:rsidRDefault="004F49EB" w:rsidP="004F4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  <w:tc>
                <w:tcPr>
                  <w:tcW w:w="25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3"/>
                  </w:tblGrid>
                  <w:tr w:rsidR="004F49EB" w:rsidRPr="004F49EB" w14:paraId="7E20B661" w14:textId="77777777">
                    <w:trPr>
                      <w:tblCellSpacing w:w="0" w:type="dxa"/>
                    </w:trPr>
                    <w:tc>
                      <w:tcPr>
                        <w:tcW w:w="5213" w:type="dxa"/>
                        <w:vAlign w:val="center"/>
                        <w:hideMark/>
                      </w:tcPr>
                      <w:p w14:paraId="7D4C95EE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drawing>
                            <wp:inline distT="0" distB="0" distL="0" distR="0" wp14:anchorId="6A6444D4" wp14:editId="1CE19E61">
                              <wp:extent cx="655320" cy="655320"/>
                              <wp:effectExtent l="0" t="0" r="0" b="0"/>
                              <wp:docPr id="18" name="Immagine 4" descr="Immagine che contiene simbolo, Elementi grafici, logo, Carattere&#10;&#10;Il contenuto generato dall'IA potrebbe non essere corretto.">
                                <a:hlinkClick xmlns:a="http://schemas.openxmlformats.org/drawingml/2006/main" r:id="rId7" tooltip="&quot;URL originale: https://altacademy.musvc2.net/e/tr?q=6%3dEVGWKT%26v%3dT%262%3dTJZ%263%3dTGbMR%265%3dA8KzL_6rcs_Gb_2tgq_Bi_6rcs_Fg74.16_2tgq_BiGZCbKVCcHS%26n%3dF9J66F.EoM%26wJ%3dAWEV%264L%3dFaBXNUJbEaE4o2kaNW%26r%3dUF5DcM3DUs6IXqaD5o3J5qXpTpTGVGSA7GVEYH3lUr3G9rXp7HSk8r3k6pXo8MYC&amp;mupckp=mupAtu4m8OiX0wt. Fare clic o toccare se si considera attendibile questo collegamento.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8" name="Immagine 4" descr="Immagine che contiene simbolo, Elementi grafici, logo, Carattere&#10;&#10;Il contenuto generato dall'IA potrebbe non essere corretto.">
                                        <a:hlinkClick r:id="rId7" tooltip="&quot;URL originale: https://altacademy.musvc2.net/e/tr?q=6%3dEVGWKT%26v%3dT%262%3dTJZ%263%3dTGbMR%265%3dA8KzL_6rcs_Gb_2tgq_Bi_6rcs_Fg74.16_2tgq_BiGZCbKVCcHS%26n%3dF9J66F.EoM%26wJ%3dAWEV%264L%3dFaBXNUJbEaE4o2kaNW%26r%3dUF5DcM3DUs6IXqaD5o3J5qXpTpTGVGSA7GVEYH3lUr3G9rXp7HSk8r3k6pXo8MYC&amp;mupckp=mupAtu4m8OiX0wt. Fare clic o toccare se si considera attendibile questo collegamento.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5320" cy="6553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801AF3C" w14:textId="77777777" w:rsidR="004F49EB" w:rsidRPr="004F49EB" w:rsidRDefault="004F49EB" w:rsidP="004F4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3"/>
                  </w:tblGrid>
                  <w:tr w:rsidR="004F49EB" w:rsidRPr="004F49EB" w14:paraId="06AC561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AC5E5A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1"/>
                            <w:szCs w:val="21"/>
                            <w:lang w:eastAsia="it-IT"/>
                            <w14:ligatures w14:val="none"/>
                          </w:rPr>
                          <w:t>whatsapp 393.9753042</w:t>
                        </w:r>
                      </w:p>
                    </w:tc>
                  </w:tr>
                </w:tbl>
                <w:p w14:paraId="1C6FC7CA" w14:textId="77777777" w:rsidR="004F49EB" w:rsidRPr="004F49EB" w:rsidRDefault="004F49EB" w:rsidP="004F4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2DD4FA42" w14:textId="77777777" w:rsidR="004F49EB" w:rsidRPr="004F49EB" w:rsidRDefault="004F49EB" w:rsidP="004F49E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0FB1C8D6" w14:textId="77777777" w:rsidR="004F49EB" w:rsidRPr="004F49EB" w:rsidRDefault="004F49EB" w:rsidP="004F49EB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it-IT"/>
          <w14:ligatures w14:val="none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4F49EB" w:rsidRPr="004F49EB" w14:paraId="110DA5FE" w14:textId="77777777" w:rsidTr="004F49E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425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25"/>
            </w:tblGrid>
            <w:tr w:rsidR="004F49EB" w:rsidRPr="004F49EB" w14:paraId="35DBA3E7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FFFFFF"/>
                  <w:tcMar>
                    <w:top w:w="75" w:type="dxa"/>
                    <w:left w:w="0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20" w:type="dxa"/>
                      <w:left w:w="120" w:type="dxa"/>
                      <w:bottom w:w="120" w:type="dxa"/>
                      <w:right w:w="12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25"/>
                  </w:tblGrid>
                  <w:tr w:rsidR="004F49EB" w:rsidRPr="004F49EB" w14:paraId="4076BBD6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185"/>
                        </w:tblGrid>
                        <w:tr w:rsidR="004F49EB" w:rsidRPr="004F49EB" w14:paraId="6B9B2617" w14:textId="77777777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dashed" w:sz="24" w:space="0" w:color="BBBBBB"/>
                              </w:tcBorders>
                              <w:vAlign w:val="center"/>
                              <w:hideMark/>
                            </w:tcPr>
                            <w:p w14:paraId="32727264" w14:textId="77777777" w:rsidR="004F49EB" w:rsidRPr="004F49EB" w:rsidRDefault="004F49EB" w:rsidP="004F49EB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lang w:eastAsia="it-IT"/>
                                  <w14:ligatures w14:val="none"/>
                                </w:rPr>
                              </w:pPr>
                              <w:r w:rsidRPr="004F49EB">
                                <w:rPr>
                                  <w:rFonts w:ascii="Times New Roman" w:eastAsia="Times New Roman" w:hAnsi="Times New Roman" w:cs="Times New Roman"/>
                                  <w:kern w:val="0"/>
                                  <w:sz w:val="2"/>
                                  <w:szCs w:val="2"/>
                                  <w:bdr w:val="none" w:sz="0" w:space="0" w:color="auto" w:frame="1"/>
                                  <w:lang w:eastAsia="it-IT"/>
                                  <w14:ligatures w14:val="none"/>
                                </w:rPr>
                                <w:t> </w:t>
                              </w:r>
                            </w:p>
                          </w:tc>
                        </w:tr>
                      </w:tbl>
                      <w:p w14:paraId="3A11304D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</w:p>
                    </w:tc>
                  </w:tr>
                </w:tbl>
                <w:p w14:paraId="2610CD9F" w14:textId="77777777" w:rsidR="004F49EB" w:rsidRPr="004F49EB" w:rsidRDefault="004F49EB" w:rsidP="004F4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240" w:type="dxa"/>
                      <w:left w:w="240" w:type="dxa"/>
                      <w:bottom w:w="240" w:type="dxa"/>
                      <w:right w:w="24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25"/>
                  </w:tblGrid>
                  <w:tr w:rsidR="004F49EB" w:rsidRPr="004F49EB" w14:paraId="2CBCA954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AD0E2C" w14:textId="77777777" w:rsidR="004F49EB" w:rsidRPr="004F49EB" w:rsidRDefault="004F49EB" w:rsidP="004F49EB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23059DC8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0A00FF"/>
                            <w:kern w:val="0"/>
                            <w:sz w:val="36"/>
                            <w:szCs w:val="36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TEATRO TORLONIA</w:t>
                        </w:r>
                      </w:p>
                      <w:p w14:paraId="2982B56F" w14:textId="77777777" w:rsidR="004F49EB" w:rsidRPr="004F49EB" w:rsidRDefault="004F49EB" w:rsidP="004F49EB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16772A82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0A00FF"/>
                            <w:kern w:val="0"/>
                            <w:sz w:val="33"/>
                            <w:szCs w:val="33"/>
                            <w:bdr w:val="none" w:sz="0" w:space="0" w:color="auto" w:frame="1"/>
                            <w:shd w:val="clear" w:color="auto" w:fill="FFFFFF"/>
                            <w:lang w:eastAsia="it-IT"/>
                            <w14:ligatures w14:val="none"/>
                          </w:rPr>
                          <w:t>Lo spazio in versi</w:t>
                        </w:r>
                      </w:p>
                      <w:p w14:paraId="74A68621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ideazione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Oscar Pizzo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br/>
                        </w:r>
                        <w:r w:rsidRPr="004F49EB">
                          <w:rPr>
                            <w:rFonts w:ascii="inherit" w:eastAsia="Times New Roman" w:hAnsi="inherit" w:cs="Arial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 cura di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Andrea Satta </w:t>
                        </w:r>
                        <w:r w:rsidRPr="004F49EB">
                          <w:rPr>
                            <w:rFonts w:ascii="inherit" w:eastAsia="Times New Roman" w:hAnsi="inherit" w:cs="Arial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e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Maria Grazia Calandrone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br/>
                        </w:r>
                        <w:r w:rsidRPr="004F49EB">
                          <w:rPr>
                            <w:rFonts w:ascii="inherit" w:eastAsia="Times New Roman" w:hAnsi="inherit" w:cs="Arial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interventi di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Andrea Cortellessa </w:t>
                        </w:r>
                        <w:r w:rsidRPr="004F49EB">
                          <w:rPr>
                            <w:rFonts w:ascii="inherit" w:eastAsia="Times New Roman" w:hAnsi="inherit" w:cs="Arial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e 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Angelo Pelini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br/>
                        </w:r>
                        <w:r w:rsidRPr="004F49EB">
                          <w:rPr>
                            <w:rFonts w:ascii="inherit" w:eastAsia="Times New Roman" w:hAnsi="inherit" w:cs="Arial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regia del suono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Raniero Terribili</w:t>
                        </w:r>
                      </w:p>
                      <w:p w14:paraId="33749614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1AAE3AEF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Programma</w:t>
                        </w:r>
                      </w:p>
                      <w:p w14:paraId="2917A91C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0BBF5930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0A00FF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mercoledì 16 aprile ore 20.00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>Franco Buffoni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  <w:r w:rsidRPr="004F49EB">
                          <w:rPr>
                            <w:rFonts w:ascii="Arial" w:eastAsia="Times New Roman" w:hAnsi="Arial" w:cs="Arial"/>
                            <w:i/>
                            <w:i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poeta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Riccardo Sinigaglia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  <w:r w:rsidRPr="004F49EB">
                          <w:rPr>
                            <w:rFonts w:ascii="Arial" w:eastAsia="Times New Roman" w:hAnsi="Arial" w:cs="Arial"/>
                            <w:i/>
                            <w:i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musicista</w:t>
                        </w:r>
                      </w:p>
                      <w:p w14:paraId="46CD3AE3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A58F600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0A00FF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mercoledì 14 maggio ore 20.00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>Daniela Attanasio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  <w:r w:rsidRPr="004F49EB">
                          <w:rPr>
                            <w:rFonts w:ascii="Arial" w:eastAsia="Times New Roman" w:hAnsi="Arial" w:cs="Arial"/>
                            <w:i/>
                            <w:i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poeta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Momo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  <w:r w:rsidRPr="004F49EB">
                          <w:rPr>
                            <w:rFonts w:ascii="Arial" w:eastAsia="Times New Roman" w:hAnsi="Arial" w:cs="Arial"/>
                            <w:i/>
                            <w:i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musicista</w:t>
                        </w:r>
                      </w:p>
                      <w:p w14:paraId="51E2282E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lastRenderedPageBreak/>
                          <w:t> </w:t>
                        </w:r>
                      </w:p>
                      <w:p w14:paraId="6C2C3FCE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0A00FF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mercoledì 28 maggio ore 20.00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  <w:t>Stefano Del Bianco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e 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Cinzia Marulli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  <w:r w:rsidRPr="004F49EB">
                          <w:rPr>
                            <w:rFonts w:ascii="Arial" w:eastAsia="Times New Roman" w:hAnsi="Arial" w:cs="Arial"/>
                            <w:i/>
                            <w:i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poeti</w:t>
                        </w:r>
                        <w:r w:rsidRPr="004F49EB">
                          <w:rPr>
                            <w:rFonts w:ascii="Arial" w:eastAsia="Times New Roman" w:hAnsi="Arial" w:cs="Arial"/>
                            <w:i/>
                            <w:i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Flavio Giurato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  <w:r w:rsidRPr="004F49EB">
                          <w:rPr>
                            <w:rFonts w:ascii="Arial" w:eastAsia="Times New Roman" w:hAnsi="Arial" w:cs="Arial"/>
                            <w:i/>
                            <w:i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musicista</w:t>
                        </w:r>
                        <w:r w:rsidRPr="004F49EB">
                          <w:rPr>
                            <w:rFonts w:ascii="Arial" w:eastAsia="Times New Roman" w:hAnsi="Arial" w:cs="Arial"/>
                            <w:i/>
                            <w:i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br/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e con 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Maria Grazia Calandrone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, 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Andrea Satta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, 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Oscar Pizzo</w:t>
                        </w:r>
                      </w:p>
                      <w:p w14:paraId="7898AC88" w14:textId="77777777" w:rsidR="004F49EB" w:rsidRPr="004F49EB" w:rsidRDefault="004F49EB" w:rsidP="004F49EB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141FD06D" w14:textId="77777777" w:rsidR="004F49EB" w:rsidRPr="004F49EB" w:rsidRDefault="004F49EB" w:rsidP="004F49EB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0A00FF"/>
                            <w:kern w:val="0"/>
                            <w:sz w:val="23"/>
                            <w:szCs w:val="2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PROMO PLATEA 6 EURO </w:t>
                        </w:r>
                      </w:p>
                      <w:p w14:paraId="238B922F" w14:textId="77777777" w:rsidR="004F49EB" w:rsidRPr="004F49EB" w:rsidRDefault="004F49EB" w:rsidP="004F49EB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_________________________________________________________________________</w:t>
                        </w:r>
                      </w:p>
                      <w:p w14:paraId="3C73CB79" w14:textId="77777777" w:rsidR="004F49EB" w:rsidRPr="004F49EB" w:rsidRDefault="004F49EB" w:rsidP="004F49EB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4151B5DA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118715"/>
                            <w:kern w:val="0"/>
                            <w:sz w:val="36"/>
                            <w:szCs w:val="36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TEATRO INDIA</w:t>
                        </w:r>
                      </w:p>
                      <w:p w14:paraId="76BA3E50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61F58643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118715"/>
                            <w:kern w:val="0"/>
                            <w:sz w:val="33"/>
                            <w:szCs w:val="33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Lacrimosa</w:t>
                        </w:r>
                      </w:p>
                      <w:p w14:paraId="232C9447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00413CC4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11871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15 - 16 aprile 2025 ore 20.00</w:t>
                        </w:r>
                      </w:p>
                      <w:p w14:paraId="61C4DDEE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inherit" w:eastAsia="Times New Roman" w:hAnsi="inherit" w:cs="Arial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di e con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Simone Zambelli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br/>
                        </w:r>
                        <w:r w:rsidRPr="004F49EB">
                          <w:rPr>
                            <w:rFonts w:ascii="inherit" w:eastAsia="Times New Roman" w:hAnsi="inherit" w:cs="Arial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frammenti scritti e sonori di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Simone Zambelli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br/>
                        </w:r>
                        <w:r w:rsidRPr="004F49EB">
                          <w:rPr>
                            <w:rFonts w:ascii="inherit" w:eastAsia="Times New Roman" w:hAnsi="inherit" w:cs="Arial"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drammaturga e assistente coreografa e di scena</w:t>
                        </w:r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 xml:space="preserve"> Cinzia </w:t>
                        </w:r>
                        <w:proofErr w:type="spellStart"/>
                        <w:r w:rsidRPr="004F49EB">
                          <w:rPr>
                            <w:rFonts w:ascii="inherit" w:eastAsia="Times New Roman" w:hAnsi="inherit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Sità</w:t>
                        </w:r>
                        <w:proofErr w:type="spellEnd"/>
                      </w:p>
                      <w:p w14:paraId="5882CC2D" w14:textId="77777777" w:rsidR="004F49EB" w:rsidRPr="004F49EB" w:rsidRDefault="004F49EB" w:rsidP="004F49EB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2CDFC4F9" w14:textId="77777777" w:rsidR="004F49EB" w:rsidRPr="004F49EB" w:rsidRDefault="004F49EB" w:rsidP="004F49EB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118715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PROMO PLATEA 10 EURO </w:t>
                        </w:r>
                      </w:p>
                      <w:p w14:paraId="1F944A25" w14:textId="77777777" w:rsidR="004F49EB" w:rsidRPr="004F49EB" w:rsidRDefault="004F49EB" w:rsidP="004F49EB">
                        <w:pPr>
                          <w:spacing w:after="0" w:line="240" w:lineRule="auto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_________________________________________________________________________</w:t>
                        </w:r>
                      </w:p>
                      <w:p w14:paraId="16ED1E13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21A76DF6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 </w:t>
                        </w:r>
                      </w:p>
                      <w:p w14:paraId="2F322C8B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PER INFO E PRENOTAZIONI</w:t>
                        </w:r>
                      </w:p>
                      <w:p w14:paraId="32E3907C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dal lunedì al venerdì dalle ore 9.00 alle ore 15.00</w:t>
                        </w:r>
                      </w:p>
                      <w:p w14:paraId="5F2AC388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</w:t>
                        </w:r>
                      </w:p>
                      <w:p w14:paraId="069C141F" w14:textId="77777777" w:rsidR="004F49EB" w:rsidRPr="004F49EB" w:rsidRDefault="004F49EB" w:rsidP="004F49EB">
                        <w:pPr>
                          <w:spacing w:after="0" w:line="240" w:lineRule="auto"/>
                          <w:jc w:val="center"/>
                          <w:textAlignment w:val="baseline"/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</w:pP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Ufficio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064078867 – 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Whatsapp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 3939753042 – </w:t>
                        </w:r>
                        <w:r w:rsidRPr="004F49EB">
                          <w:rPr>
                            <w:rFonts w:ascii="Arial" w:eastAsia="Times New Roman" w:hAnsi="Arial" w:cs="Arial"/>
                            <w:color w:val="555555"/>
                            <w:kern w:val="0"/>
                            <w:sz w:val="24"/>
                            <w:szCs w:val="24"/>
                            <w:lang w:eastAsia="it-IT"/>
                            <w14:ligatures w14:val="none"/>
                          </w:rPr>
                          <w:t>E-mail</w:t>
                        </w:r>
                        <w:r w:rsidRPr="004F49EB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kern w:val="0"/>
                            <w:sz w:val="24"/>
                            <w:szCs w:val="24"/>
                            <w:bdr w:val="none" w:sz="0" w:space="0" w:color="auto" w:frame="1"/>
                            <w:lang w:eastAsia="it-IT"/>
                            <w14:ligatures w14:val="none"/>
                          </w:rPr>
                          <w:t> </w:t>
                        </w:r>
                        <w:hyperlink r:id="rId9" w:tooltip="URL originale: https://altacademy.musvc2.net/e/tr?q=8%3d4UGY0S%26v%3dV%26q%3dSJb%26r%3dSGdBQ%265%3dHd9vOr_HaxS_SKKu5xJw10DrDsW_uqcu_7ZkGw1m6g5wT.lJ%26n%3dHxI685.DoO%26lI%3dAY4U%264N%3d5ZBZCTJd4ZEcCV%266d1kr%3d9fZI772GW0UJ0B2BA0RD60QmdBRGcfUFW53Ga84m745J6B1o0dYnYCQDaCYnA8RJ&amp;mupckp=mupAtu4m8OiX0wt. Fare clic o toccare se si considera attendibile questo collegamento." w:history="1">
                          <w:r w:rsidRPr="004F49EB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00"/>
                              <w:kern w:val="0"/>
                              <w:sz w:val="24"/>
                              <w:szCs w:val="24"/>
                              <w:bdr w:val="none" w:sz="0" w:space="0" w:color="auto" w:frame="1"/>
                              <w:lang w:eastAsia="it-IT"/>
                              <w14:ligatures w14:val="none"/>
                            </w:rPr>
                            <w:t>prenotazioni2@altacademy.it</w:t>
                          </w:r>
                        </w:hyperlink>
                      </w:p>
                    </w:tc>
                  </w:tr>
                </w:tbl>
                <w:p w14:paraId="5CB8BA9B" w14:textId="77777777" w:rsidR="004F49EB" w:rsidRPr="004F49EB" w:rsidRDefault="004F49EB" w:rsidP="004F49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462B955B" w14:textId="77777777" w:rsidR="004F49EB" w:rsidRPr="004F49EB" w:rsidRDefault="004F49EB" w:rsidP="004F49EB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kern w:val="0"/>
                <w:sz w:val="23"/>
                <w:szCs w:val="23"/>
                <w:lang w:eastAsia="it-IT"/>
                <w14:ligatures w14:val="none"/>
              </w:rPr>
            </w:pPr>
          </w:p>
        </w:tc>
      </w:tr>
    </w:tbl>
    <w:p w14:paraId="62D77B31" w14:textId="77777777" w:rsidR="00E553B4" w:rsidRDefault="00E553B4"/>
    <w:sectPr w:rsidR="00E55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79"/>
    <w:rsid w:val="004F49EB"/>
    <w:rsid w:val="005B7F53"/>
    <w:rsid w:val="00706A33"/>
    <w:rsid w:val="009C6A79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29A5F-4A0E-40DF-ABC6-B0512496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C6A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C6A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C6A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C6A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C6A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C6A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C6A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C6A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C6A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6A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C6A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C6A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C6A7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C6A7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C6A7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C6A7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C6A7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C6A7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C6A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C6A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6A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6A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C6A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C6A7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C6A7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C6A7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C6A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C6A7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C6A79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F49EB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4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4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7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1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5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3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5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eur02.safelinks.protection.outlook.com/?url=https%3A%2F%2Faltacademy.musvc2.net%2Fe%2Ftr%3Fq%3D6%253dEVGWKT%2526v%253dT%25262%253dTJZ%25263%253dTGbMR%25265%253dA8KzL_6rcs_Gb_2tgq_Bi_6rcs_Fg74.16_2tgq_BiGZCbKVCcHS%2526n%253dF9J66F.EoM%2526wJ%253dAWEV%25264L%253dFaBXNUJbEaE4o2kaNW%2526r%253dUF5DcM3DUs6IXqaD5o3J5qXpTpTGVGSA7GVEYH3lUr3G9rXp7HSk8r3k6pXo8MYC%26mupckp%3DmupAtu4m8OiX0wt&amp;data=05%7C02%7Cm.nicoletti%40almaviva.it%7C3b6480ef98494750ffdd08dd775568ec%7C028226e099ea4fab9d1bdaa440c9e286%7C0%7C0%7C638797931913854967%7CUnknown%7CTWFpbGZsb3d8eyJFbXB0eU1hcGkiOnRydWUsIlYiOiIwLjAuMDAwMCIsIlAiOiJXaW4zMiIsIkFOIjoiTWFpbCIsIldUIjoyfQ%3D%3D%7C60000%7C%7C%7C&amp;sdata=Ve8sFQlkjLWQoTarIbKnfcZgNC5s6f48Yf7x%2BMMWGGQ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teatrodiroma.net/" TargetMode="External"/><Relationship Id="rId9" Type="http://schemas.openxmlformats.org/officeDocument/2006/relationships/hyperlink" Target="https://eur02.safelinks.protection.outlook.com/?url=https%3A%2F%2Faltacademy.musvc2.net%2Fe%2Ftr%3Fq%3D8%253d4UGY0S%2526v%253dV%2526q%253dSJb%2526r%253dSGdBQ%25265%253dHd9vOr_HaxS_SKKu5xJw10DrDsW_uqcu_7ZkGw1m6g5wT.lJ%2526n%253dHxI685.DoO%2526lI%253dAY4U%25264N%253d5ZBZCTJd4ZEcCV%25266d1kr%253d9fZI772GW0UJ0B2BA0RD60QmdBRGcfUFW53Ga84m745J6B1o0dYnYCQDaCYnA8RJ%26mupckp%3DmupAtu4m8OiX0wt&amp;data=05%7C02%7Cm.nicoletti%40almaviva.it%7C3b6480ef98494750ffdd08dd775568ec%7C028226e099ea4fab9d1bdaa440c9e286%7C0%7C0%7C638797931913884778%7CUnknown%7CTWFpbGZsb3d8eyJFbXB0eU1hcGkiOnRydWUsIlYiOiIwLjAuMDAwMCIsIlAiOiJXaW4zMiIsIkFOIjoiTWFpbCIsIldUIjoyfQ%3D%3D%7C60000%7C%7C%7C&amp;sdata=lSkeRuHMJ9HW3Ols16L609P1uD5hSlbgByJjHGcWPt0%3D&amp;reserved=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8797e6-31d4-45db-8921-11491d1aa821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602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2025-04-09T11:18:00Z</dcterms:created>
  <dcterms:modified xsi:type="dcterms:W3CDTF">2025-04-09T11:19:00Z</dcterms:modified>
</cp:coreProperties>
</file>